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28" w:rsidRDefault="00E60C28" w:rsidP="00E60C28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7522D7" w:rsidRDefault="007522D7" w:rsidP="00E60C28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руководителя</w:t>
      </w:r>
    </w:p>
    <w:p w:rsidR="00E60C28" w:rsidRPr="00E60C28" w:rsidRDefault="00E60C28" w:rsidP="00E60C28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C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НУО «Гуманитарно-технический колледж»</w:t>
      </w:r>
    </w:p>
    <w:p w:rsidR="00126C6E" w:rsidRDefault="00126C6E" w:rsidP="00126C6E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C6E" w:rsidRDefault="00126C6E" w:rsidP="00126C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6C6E" w:rsidRPr="00574E5B" w:rsidRDefault="00126C6E" w:rsidP="0012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7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Антикоррупционный</w:t>
      </w:r>
      <w:proofErr w:type="spellEnd"/>
      <w:r w:rsidRPr="00574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стандарт</w:t>
      </w:r>
    </w:p>
    <w:p w:rsidR="00126C6E" w:rsidRPr="00574E5B" w:rsidRDefault="00A3242F" w:rsidP="0012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НУО</w:t>
      </w:r>
      <w:r w:rsidR="00126C6E" w:rsidRPr="0057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2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Гуманитарно-технический колл</w:t>
      </w:r>
      <w:r w:rsidR="00232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2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</w:t>
      </w:r>
      <w:r w:rsidR="00126C6E" w:rsidRPr="00574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 поведения гражданских служащих негосударственного учреждения образования «Гуманитарно-технический колледж» (далее – Стандарт) разработан в соответствии со статьей 10 Закона Республики Казахстан от 18 ноября 2015 года «О противодействии коррупции» и представляет собой </w:t>
      </w:r>
      <w:r w:rsidRPr="00647858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7858">
        <w:rPr>
          <w:rFonts w:ascii="Times New Roman" w:hAnsi="Times New Roman" w:cs="Times New Roman"/>
          <w:sz w:val="28"/>
          <w:szCs w:val="28"/>
        </w:rPr>
        <w:t xml:space="preserve"> рекомендаций, </w:t>
      </w:r>
      <w:proofErr w:type="spellStart"/>
      <w:r w:rsidRPr="00647858">
        <w:rPr>
          <w:rFonts w:ascii="Times New Roman" w:hAnsi="Times New Roman" w:cs="Times New Roman"/>
          <w:sz w:val="28"/>
          <w:szCs w:val="28"/>
        </w:rPr>
        <w:t>направленн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4785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47858">
        <w:rPr>
          <w:rFonts w:ascii="Times New Roman" w:hAnsi="Times New Roman" w:cs="Times New Roman"/>
          <w:sz w:val="28"/>
          <w:szCs w:val="28"/>
        </w:rPr>
        <w:t xml:space="preserve"> предупреждение коррупции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47858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7858">
        <w:rPr>
          <w:rFonts w:ascii="Times New Roman" w:hAnsi="Times New Roman" w:cs="Times New Roman"/>
          <w:sz w:val="28"/>
          <w:szCs w:val="28"/>
        </w:rPr>
        <w:t xml:space="preserve"> общественных отношений</w:t>
      </w:r>
      <w:r>
        <w:rPr>
          <w:rFonts w:ascii="Times New Roman" w:hAnsi="Times New Roman" w:cs="Times New Roman"/>
          <w:sz w:val="28"/>
          <w:szCs w:val="28"/>
        </w:rPr>
        <w:t>, возникающих при осуществлении и</w:t>
      </w:r>
      <w:r w:rsidRPr="009B1B8F">
        <w:rPr>
          <w:rFonts w:ascii="Times New Roman" w:hAnsi="Times New Roman" w:cs="Times New Roman"/>
          <w:sz w:val="28"/>
          <w:szCs w:val="28"/>
        </w:rPr>
        <w:t>нформационно-аналитическо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B1B8F">
        <w:rPr>
          <w:rFonts w:ascii="Times New Roman" w:hAnsi="Times New Roman" w:cs="Times New Roman"/>
          <w:sz w:val="28"/>
          <w:szCs w:val="28"/>
        </w:rPr>
        <w:t>, организационно-правово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B1B8F">
        <w:rPr>
          <w:rFonts w:ascii="Times New Roman" w:hAnsi="Times New Roman" w:cs="Times New Roman"/>
          <w:sz w:val="28"/>
          <w:szCs w:val="28"/>
        </w:rPr>
        <w:t xml:space="preserve"> и материально-техническо</w:t>
      </w:r>
      <w:r>
        <w:rPr>
          <w:rFonts w:ascii="Times New Roman" w:hAnsi="Times New Roman" w:cs="Times New Roman"/>
          <w:sz w:val="28"/>
          <w:szCs w:val="28"/>
        </w:rPr>
        <w:t xml:space="preserve">го обеспечения деятельности гражданских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негосударственного учреждения образования «Гуманитарно-технический колледж».</w:t>
      </w:r>
      <w:proofErr w:type="gramEnd"/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Стандарт предназначен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2B0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гражданских служащих негосударственного учреждения образования «Гуманитарно-технический колледж» (далее – гражданские служащие),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Pr="0080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атмосферы нетерпимости к любым проявлениям </w:t>
      </w:r>
      <w:proofErr w:type="spellStart"/>
      <w:r w:rsidRPr="00807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E16B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E1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проявлений и предотвращени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6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негативных последствий.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Принципами Стандарта являются:</w:t>
      </w:r>
    </w:p>
    <w:p w:rsidR="00126C6E" w:rsidRPr="00293439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39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законность;</w:t>
      </w:r>
    </w:p>
    <w:p w:rsidR="00126C6E" w:rsidRPr="00293439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29343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транспарентность</w:t>
      </w:r>
      <w:proofErr w:type="spellEnd"/>
      <w:r w:rsidRPr="002934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C6E" w:rsidRPr="00293439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39">
        <w:rPr>
          <w:rFonts w:ascii="Times New Roman" w:eastAsia="Times New Roman" w:hAnsi="Times New Roman" w:cs="Times New Roman"/>
          <w:sz w:val="28"/>
          <w:szCs w:val="28"/>
          <w:lang w:eastAsia="ru-RU"/>
        </w:rPr>
        <w:t>3) этичность;</w:t>
      </w:r>
    </w:p>
    <w:p w:rsidR="00126C6E" w:rsidRPr="00293439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39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соблюдение прав и законных интересов физических и юридических лиц и их защита от коррупционных проявлений;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439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недопущение конфликта интересов.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C562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ражданские</w:t>
      </w:r>
      <w:r w:rsidRPr="00AC562A">
        <w:rPr>
          <w:rFonts w:ascii="Times New Roman" w:hAnsi="Times New Roman" w:cs="Times New Roman"/>
          <w:sz w:val="28"/>
          <w:szCs w:val="28"/>
        </w:rPr>
        <w:t xml:space="preserve"> служащие при исполнении должностных полномочий руководствуются требованиями законодательства Республики Казахстан и не связаны с решениями политических партий, общественных объединений и их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Гражданские служащие в рамках действующего законодательства  Республики Казахстан (в том числе трудового, по противодействию коррупции, о государственной службе):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3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прав и законных интересов физических и юридических </w:t>
      </w:r>
      <w:proofErr w:type="spellStart"/>
      <w:r w:rsidRPr="00A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hAnsi="Times New Roman" w:cs="Times New Roman"/>
          <w:sz w:val="28"/>
          <w:szCs w:val="28"/>
        </w:rPr>
        <w:t>обеспечивают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28F">
        <w:rPr>
          <w:rFonts w:ascii="Times New Roman" w:hAnsi="Times New Roman" w:cs="Times New Roman"/>
          <w:sz w:val="28"/>
          <w:szCs w:val="28"/>
        </w:rPr>
        <w:t>приоритет прав и свобод граждан, нед</w:t>
      </w:r>
      <w:r>
        <w:rPr>
          <w:rFonts w:ascii="Times New Roman" w:hAnsi="Times New Roman" w:cs="Times New Roman"/>
          <w:sz w:val="28"/>
          <w:szCs w:val="28"/>
        </w:rPr>
        <w:t>опустимость</w:t>
      </w:r>
      <w:r w:rsidRPr="00CD028F">
        <w:rPr>
          <w:rFonts w:ascii="Times New Roman" w:hAnsi="Times New Roman" w:cs="Times New Roman"/>
          <w:sz w:val="28"/>
          <w:szCs w:val="28"/>
        </w:rPr>
        <w:t xml:space="preserve"> проявлений бюрократизма и волокиты при рассмотрении обращений граждан и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25">
        <w:rPr>
          <w:rFonts w:ascii="Times New Roman" w:hAnsi="Times New Roman" w:cs="Times New Roman"/>
          <w:sz w:val="28"/>
          <w:szCs w:val="28"/>
        </w:rPr>
        <w:t>минимальный срок реализации прав и обеспечения законных интересов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Pr="007C6137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137">
        <w:rPr>
          <w:rFonts w:ascii="Times New Roman" w:hAnsi="Times New Roman" w:cs="Times New Roman"/>
          <w:sz w:val="28"/>
          <w:szCs w:val="28"/>
        </w:rPr>
        <w:lastRenderedPageBreak/>
        <w:t>оказ</w:t>
      </w:r>
      <w:r>
        <w:rPr>
          <w:rFonts w:ascii="Times New Roman" w:hAnsi="Times New Roman" w:cs="Times New Roman"/>
          <w:sz w:val="28"/>
          <w:szCs w:val="28"/>
        </w:rPr>
        <w:t>ание государственных услуг</w:t>
      </w:r>
      <w:r w:rsidRPr="007C6137">
        <w:rPr>
          <w:rFonts w:ascii="Times New Roman" w:hAnsi="Times New Roman" w:cs="Times New Roman"/>
          <w:sz w:val="28"/>
          <w:szCs w:val="28"/>
        </w:rPr>
        <w:t xml:space="preserve"> в соответствии со стандартами и регламентами государственных услуг;</w:t>
      </w:r>
    </w:p>
    <w:p w:rsidR="00126C6E" w:rsidRPr="007C6137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37">
        <w:rPr>
          <w:rFonts w:ascii="Times New Roman" w:hAnsi="Times New Roman" w:cs="Times New Roman"/>
          <w:sz w:val="28"/>
          <w:szCs w:val="28"/>
        </w:rPr>
        <w:t>равн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C6137">
        <w:rPr>
          <w:rFonts w:ascii="Times New Roman" w:hAnsi="Times New Roman" w:cs="Times New Roman"/>
          <w:sz w:val="28"/>
          <w:szCs w:val="28"/>
        </w:rPr>
        <w:t xml:space="preserve"> доступ </w:t>
      </w:r>
      <w:proofErr w:type="spellStart"/>
      <w:r w:rsidRPr="007C6137">
        <w:rPr>
          <w:rFonts w:ascii="Times New Roman" w:hAnsi="Times New Roman" w:cs="Times New Roman"/>
          <w:sz w:val="28"/>
          <w:szCs w:val="28"/>
        </w:rPr>
        <w:t>услугополучателям</w:t>
      </w:r>
      <w:proofErr w:type="spellEnd"/>
      <w:r w:rsidRPr="007C6137">
        <w:rPr>
          <w:rFonts w:ascii="Times New Roman" w:hAnsi="Times New Roman" w:cs="Times New Roman"/>
          <w:sz w:val="28"/>
          <w:szCs w:val="28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25">
        <w:rPr>
          <w:rFonts w:ascii="Times New Roman" w:hAnsi="Times New Roman" w:cs="Times New Roman"/>
          <w:sz w:val="28"/>
          <w:szCs w:val="28"/>
        </w:rPr>
        <w:t>недопу</w:t>
      </w:r>
      <w:r>
        <w:rPr>
          <w:rFonts w:ascii="Times New Roman" w:hAnsi="Times New Roman" w:cs="Times New Roman"/>
          <w:sz w:val="28"/>
          <w:szCs w:val="28"/>
        </w:rPr>
        <w:t>стимость: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E25">
        <w:rPr>
          <w:rFonts w:ascii="Times New Roman" w:hAnsi="Times New Roman" w:cs="Times New Roman"/>
          <w:sz w:val="28"/>
          <w:szCs w:val="28"/>
        </w:rPr>
        <w:t>случаев, когда рассмотрение обращения гражданина возлагается на лицо, в отношении которого есть основания полагать, что оно не заинтересовано в объективном решении вопроса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132">
        <w:rPr>
          <w:rFonts w:ascii="Times New Roman" w:hAnsi="Times New Roman" w:cs="Times New Roman"/>
          <w:sz w:val="28"/>
          <w:szCs w:val="28"/>
        </w:rPr>
        <w:t>обращения жалобы во вред лицу, подавшему жалобу, или в интересах которого она была подана;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66">
        <w:rPr>
          <w:rFonts w:ascii="Times New Roman" w:hAnsi="Times New Roman" w:cs="Times New Roman"/>
          <w:sz w:val="28"/>
          <w:szCs w:val="28"/>
        </w:rPr>
        <w:t>направления обращений должностным лицам, действия которых обжалуются в обращении;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66">
        <w:rPr>
          <w:rFonts w:ascii="Times New Roman" w:hAnsi="Times New Roman" w:cs="Times New Roman"/>
          <w:sz w:val="28"/>
          <w:szCs w:val="28"/>
        </w:rPr>
        <w:t xml:space="preserve">возможности разглашения без согласия граждан сведений об их частной жизни, личной и </w:t>
      </w:r>
      <w:proofErr w:type="spellStart"/>
      <w:r w:rsidRPr="00A12E66">
        <w:rPr>
          <w:rFonts w:ascii="Times New Roman" w:hAnsi="Times New Roman" w:cs="Times New Roman"/>
          <w:sz w:val="28"/>
          <w:szCs w:val="28"/>
        </w:rPr>
        <w:t>семейнойтайне</w:t>
      </w:r>
      <w:proofErr w:type="spellEnd"/>
      <w:r w:rsidRPr="00A12E66">
        <w:rPr>
          <w:rFonts w:ascii="Times New Roman" w:hAnsi="Times New Roman" w:cs="Times New Roman"/>
          <w:sz w:val="28"/>
          <w:szCs w:val="28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66">
        <w:rPr>
          <w:rFonts w:ascii="Times New Roman" w:hAnsi="Times New Roman" w:cs="Times New Roman"/>
          <w:sz w:val="28"/>
          <w:szCs w:val="28"/>
        </w:rPr>
        <w:t>установления данных о личности гражданина, не относящихся к обращению.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A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и принятии управленческих и иных решений в рамках своей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обеспечивают: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четкое разграничение</w:t>
      </w:r>
      <w:r w:rsidRPr="00BD036A">
        <w:rPr>
          <w:rFonts w:ascii="Times New Roman" w:hAnsi="Times New Roman" w:cs="Times New Roman"/>
          <w:sz w:val="28"/>
          <w:szCs w:val="28"/>
        </w:rPr>
        <w:t xml:space="preserve"> компетенции и согласованно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036A">
        <w:rPr>
          <w:rFonts w:ascii="Times New Roman" w:hAnsi="Times New Roman" w:cs="Times New Roman"/>
          <w:sz w:val="28"/>
          <w:szCs w:val="28"/>
        </w:rPr>
        <w:t xml:space="preserve"> функционировани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036A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BD036A">
        <w:rPr>
          <w:rFonts w:ascii="Times New Roman" w:hAnsi="Times New Roman" w:cs="Times New Roman"/>
          <w:sz w:val="28"/>
          <w:szCs w:val="28"/>
        </w:rPr>
        <w:t>и должностных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недопустимость издания </w:t>
      </w:r>
      <w:r w:rsidRPr="000718DB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718DB">
        <w:rPr>
          <w:rFonts w:ascii="Times New Roman" w:hAnsi="Times New Roman" w:cs="Times New Roman"/>
          <w:sz w:val="28"/>
          <w:szCs w:val="28"/>
        </w:rPr>
        <w:t xml:space="preserve"> и указани</w:t>
      </w:r>
      <w:r>
        <w:rPr>
          <w:rFonts w:ascii="Times New Roman" w:hAnsi="Times New Roman" w:cs="Times New Roman"/>
          <w:sz w:val="28"/>
          <w:szCs w:val="28"/>
        </w:rPr>
        <w:t>й, не имеющих</w:t>
      </w:r>
      <w:r w:rsidRPr="000718DB">
        <w:rPr>
          <w:rFonts w:ascii="Times New Roman" w:hAnsi="Times New Roman" w:cs="Times New Roman"/>
          <w:sz w:val="28"/>
          <w:szCs w:val="28"/>
        </w:rPr>
        <w:t xml:space="preserve"> отношен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718DB">
        <w:rPr>
          <w:rFonts w:ascii="Times New Roman" w:hAnsi="Times New Roman" w:cs="Times New Roman"/>
          <w:sz w:val="28"/>
          <w:szCs w:val="28"/>
        </w:rPr>
        <w:t xml:space="preserve"> к исполнению должностных полномочий и (или) </w:t>
      </w:r>
      <w:proofErr w:type="spellStart"/>
      <w:r w:rsidRPr="000718DB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718D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718DB">
        <w:rPr>
          <w:rFonts w:ascii="Times New Roman" w:hAnsi="Times New Roman" w:cs="Times New Roman"/>
          <w:sz w:val="28"/>
          <w:szCs w:val="28"/>
        </w:rPr>
        <w:t xml:space="preserve"> нарушение законодательства Республики Казахстан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стимость </w:t>
      </w:r>
      <w:r w:rsidRPr="006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 подбора и расстановки кадров по признакам родства,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емлячества и личной преданности;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принципов меритократии;</w:t>
      </w:r>
    </w:p>
    <w:p w:rsidR="00126C6E" w:rsidRPr="00093C95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C95">
        <w:rPr>
          <w:rFonts w:ascii="Times New Roman" w:hAnsi="Times New Roman" w:cs="Times New Roman"/>
          <w:sz w:val="28"/>
          <w:szCs w:val="28"/>
        </w:rPr>
        <w:t>персональную ответственность за законность принимаемых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C6E" w:rsidRPr="00A37056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A37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проектов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обеспечивают: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7CDE">
        <w:rPr>
          <w:rFonts w:ascii="Times New Roman" w:hAnsi="Times New Roman" w:cs="Times New Roman"/>
          <w:sz w:val="28"/>
          <w:szCs w:val="28"/>
        </w:rPr>
        <w:t xml:space="preserve">ринятие нормативного правового акта только в случаях, когда </w:t>
      </w:r>
      <w:hyperlink r:id="rId6" w:anchor="z59" w:history="1">
        <w:r w:rsidRPr="00617C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компетенция</w:t>
        </w:r>
      </w:hyperlink>
      <w:r w:rsidRPr="00617CDE">
        <w:rPr>
          <w:rFonts w:ascii="Times New Roman" w:hAnsi="Times New Roman" w:cs="Times New Roman"/>
          <w:sz w:val="28"/>
          <w:szCs w:val="28"/>
        </w:rPr>
        <w:t xml:space="preserve"> по принятию данного акта прямо предусмотрена законодательством Республики Казахстан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CDE">
        <w:rPr>
          <w:rFonts w:ascii="Times New Roman" w:hAnsi="Times New Roman" w:cs="Times New Roman"/>
          <w:sz w:val="28"/>
          <w:szCs w:val="28"/>
        </w:rPr>
        <w:t>минимальное число инстанций, с которыми согласовывается проект решения по реализации прав граждан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повседневной деятельности: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92">
        <w:rPr>
          <w:rFonts w:ascii="Times New Roman" w:hAnsi="Times New Roman" w:cs="Times New Roman"/>
          <w:sz w:val="28"/>
          <w:szCs w:val="28"/>
        </w:rPr>
        <w:t>сохраня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E7E9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и укрепляю</w:t>
      </w:r>
      <w:r w:rsidRPr="002E7E92">
        <w:rPr>
          <w:rFonts w:ascii="Times New Roman" w:hAnsi="Times New Roman" w:cs="Times New Roman"/>
          <w:sz w:val="28"/>
          <w:szCs w:val="28"/>
        </w:rPr>
        <w:t>т доверие общества к государственной службе, государству и его институтам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Pr="00071143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143">
        <w:rPr>
          <w:rFonts w:ascii="Times New Roman" w:hAnsi="Times New Roman" w:cs="Times New Roman"/>
          <w:sz w:val="28"/>
          <w:szCs w:val="28"/>
        </w:rPr>
        <w:t>соблюда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1143">
        <w:rPr>
          <w:rFonts w:ascii="Times New Roman" w:hAnsi="Times New Roman" w:cs="Times New Roman"/>
          <w:sz w:val="28"/>
          <w:szCs w:val="28"/>
        </w:rPr>
        <w:t>т общепринятые морально-этические нормы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обеспечивают</w:t>
      </w:r>
      <w:r w:rsidRPr="005E61D8">
        <w:rPr>
          <w:rFonts w:ascii="Times New Roman" w:hAnsi="Times New Roman" w:cs="Times New Roman"/>
          <w:sz w:val="28"/>
          <w:szCs w:val="28"/>
        </w:rPr>
        <w:t>поддержани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E61D8">
        <w:rPr>
          <w:rFonts w:ascii="Times New Roman" w:hAnsi="Times New Roman" w:cs="Times New Roman"/>
          <w:sz w:val="28"/>
          <w:szCs w:val="28"/>
        </w:rPr>
        <w:t xml:space="preserve"> авторитета государственной власти и недопущени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61D8">
        <w:rPr>
          <w:rFonts w:ascii="Times New Roman" w:hAnsi="Times New Roman" w:cs="Times New Roman"/>
          <w:sz w:val="28"/>
          <w:szCs w:val="28"/>
        </w:rPr>
        <w:t xml:space="preserve"> действий, способных дискредитировать Республику Казахстан и противоречащих интересам государственной службы, в том числе противостояния проявлениям коррупции, строгого соблюдения </w:t>
      </w:r>
      <w:proofErr w:type="spellStart"/>
      <w:r w:rsidRPr="005E61D8">
        <w:rPr>
          <w:rFonts w:ascii="Times New Roman" w:hAnsi="Times New Roman" w:cs="Times New Roman"/>
          <w:sz w:val="28"/>
          <w:szCs w:val="28"/>
        </w:rPr>
        <w:lastRenderedPageBreak/>
        <w:t>установленных</w:t>
      </w:r>
      <w:hyperlink r:id="rId7" w:anchor="z13" w:history="1">
        <w:r w:rsidRPr="005E61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  <w:proofErr w:type="spellEnd"/>
      </w:hyperlink>
      <w:r w:rsidRPr="005E61D8">
        <w:rPr>
          <w:rFonts w:ascii="Times New Roman" w:hAnsi="Times New Roman" w:cs="Times New Roman"/>
          <w:sz w:val="28"/>
          <w:szCs w:val="28"/>
        </w:rPr>
        <w:t xml:space="preserve"> для государственных служащих запретов и ограничений;</w:t>
      </w:r>
    </w:p>
    <w:p w:rsidR="00126C6E" w:rsidRPr="00842682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682">
        <w:rPr>
          <w:rFonts w:ascii="Times New Roman" w:hAnsi="Times New Roman" w:cs="Times New Roman"/>
          <w:sz w:val="28"/>
          <w:szCs w:val="28"/>
        </w:rPr>
        <w:t>не доп</w:t>
      </w:r>
      <w:r>
        <w:rPr>
          <w:rFonts w:ascii="Times New Roman" w:hAnsi="Times New Roman" w:cs="Times New Roman"/>
          <w:sz w:val="28"/>
          <w:szCs w:val="28"/>
        </w:rPr>
        <w:t xml:space="preserve">ускают совершение </w:t>
      </w:r>
      <w:r w:rsidRPr="00842682">
        <w:rPr>
          <w:rFonts w:ascii="Times New Roman" w:hAnsi="Times New Roman" w:cs="Times New Roman"/>
          <w:sz w:val="28"/>
          <w:szCs w:val="28"/>
        </w:rPr>
        <w:t>действий, которые могут привести к использованию должностных полномочий и основанного на них авторитета в личных, групповых и иных неслужебных интересах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308">
        <w:rPr>
          <w:rFonts w:ascii="Times New Roman" w:hAnsi="Times New Roman" w:cs="Times New Roman"/>
          <w:sz w:val="28"/>
          <w:szCs w:val="28"/>
        </w:rPr>
        <w:t>незамедлительно довод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6308">
        <w:rPr>
          <w:rFonts w:ascii="Times New Roman" w:hAnsi="Times New Roman" w:cs="Times New Roman"/>
          <w:sz w:val="28"/>
          <w:szCs w:val="28"/>
        </w:rPr>
        <w:t>т до сведения руководства и (или) правоохранительных органов о ставших им известными случаях коррупционных правонарушений;</w:t>
      </w:r>
    </w:p>
    <w:p w:rsidR="00126C6E" w:rsidRPr="00ED4404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</w:t>
      </w:r>
      <w:r w:rsidRPr="00E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водят до сведения </w:t>
      </w:r>
      <w:proofErr w:type="spellStart"/>
      <w:r w:rsidRPr="00E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E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spellEnd"/>
      <w:r w:rsidRPr="00E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руководителя</w:t>
      </w:r>
      <w:r w:rsidRPr="00ED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987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обращения к коллегам и руководителям с неправомерными просьбами, нарушающими установленный порядок взаимоотношений, которые могут оказать влияние на принятие ими беспристрастного служебного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 дарят</w:t>
      </w: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подарки в связи с исполнением служебных полномочий;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служебную и иную информацию, не подлежащую распространению, в целях получения или извлечения имущественных и неимущественных благ и преимуществ;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ываются</w:t>
      </w: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назначения на должность, если она связана с непосредственной подчиненностью или подконтрольностью лиц, состоящих в близких родственных отношениях (родители, супруги, братья, сестры, дети);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активность в противодействии коррупции, в раскрытии коррупционных правонарушений;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в письменной форме сообща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 непосредственному руководителю</w:t>
      </w: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сомнениях в правомерности полученного для исполнения распоряжения;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высокой</w:t>
      </w:r>
      <w:proofErr w:type="spellEnd"/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 </w:t>
      </w:r>
      <w:proofErr w:type="spellStart"/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98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0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постоянной основе принима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00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меры по устранению причин и условии возможного возникновения конфликта интересов, коррупционных правонарушений и их последствий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08">
        <w:rPr>
          <w:rFonts w:ascii="Times New Roman" w:hAnsi="Times New Roman" w:cs="Times New Roman"/>
          <w:sz w:val="28"/>
          <w:szCs w:val="28"/>
        </w:rPr>
        <w:t>соблюда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6308">
        <w:rPr>
          <w:rFonts w:ascii="Times New Roman" w:hAnsi="Times New Roman" w:cs="Times New Roman"/>
          <w:sz w:val="28"/>
          <w:szCs w:val="28"/>
        </w:rPr>
        <w:t>т служебную дисциплину и служебную этику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Pr="00E9532F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32F">
        <w:rPr>
          <w:rFonts w:ascii="Times New Roman" w:hAnsi="Times New Roman" w:cs="Times New Roman"/>
          <w:sz w:val="28"/>
          <w:szCs w:val="28"/>
        </w:rPr>
        <w:t>не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9532F">
        <w:rPr>
          <w:rFonts w:ascii="Times New Roman" w:hAnsi="Times New Roman" w:cs="Times New Roman"/>
          <w:sz w:val="28"/>
          <w:szCs w:val="28"/>
        </w:rPr>
        <w:t>т в отношении руководства проявлений личной преданности, стремления к получению выгод и преимуществ за счет их должностных возможностей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40DFC">
        <w:rPr>
          <w:rFonts w:ascii="Times New Roman" w:hAnsi="Times New Roman" w:cs="Times New Roman"/>
          <w:sz w:val="28"/>
          <w:szCs w:val="28"/>
        </w:rPr>
        <w:t>а невыполнение или ненадлежащее выполнение своих служебных обязанностей несут гражданско-правовую, дисциплинарную, административную, уголовную ответственность</w:t>
      </w:r>
      <w:r w:rsidRPr="00E40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7F2317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6C6E" w:rsidRPr="005903B9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поведением служит</w:t>
      </w:r>
      <w:r w:rsidRPr="005903B9">
        <w:rPr>
          <w:rFonts w:ascii="Times New Roman" w:hAnsi="Times New Roman" w:cs="Times New Roman"/>
          <w:sz w:val="28"/>
          <w:szCs w:val="28"/>
        </w:rPr>
        <w:t xml:space="preserve"> примером беспристрастности, справедливости, бескорыстия, уважительного отношения к чести и достоинству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17">
        <w:rPr>
          <w:rFonts w:ascii="Times New Roman" w:hAnsi="Times New Roman" w:cs="Times New Roman"/>
          <w:sz w:val="28"/>
          <w:szCs w:val="28"/>
        </w:rPr>
        <w:lastRenderedPageBreak/>
        <w:t>осуществляет руководство путем единоличной распорядительной деятельности и несет персональную ответственность за</w:t>
      </w:r>
      <w:r>
        <w:rPr>
          <w:rFonts w:ascii="Times New Roman" w:hAnsi="Times New Roman" w:cs="Times New Roman"/>
          <w:sz w:val="28"/>
          <w:szCs w:val="28"/>
        </w:rPr>
        <w:t xml:space="preserve"> законность принимаемых решений;</w:t>
      </w:r>
    </w:p>
    <w:p w:rsidR="00126C6E" w:rsidRPr="003D57CA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 требует</w:t>
      </w:r>
      <w:r w:rsidRPr="003D57CA">
        <w:rPr>
          <w:rFonts w:ascii="Times New Roman" w:hAnsi="Times New Roman" w:cs="Times New Roman"/>
          <w:sz w:val="28"/>
          <w:szCs w:val="28"/>
        </w:rPr>
        <w:t xml:space="preserve"> от подчиненных исполнения поручений, выходящих за рамки их должностных полномочий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принима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исчерпывающие меры по урегулированию конфликта интересов, возникшего у подчиненного сотрудника в ходе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своих служебных обязанностей;</w:t>
      </w:r>
    </w:p>
    <w:p w:rsidR="00126C6E" w:rsidRDefault="00126C6E" w:rsidP="0012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r w:rsidRPr="007F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исчерпывающие меры по предупреждению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и устранению причин и условий, способствующих совершению коррупционных правонарушений</w:t>
      </w:r>
      <w:r w:rsidRPr="007F23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C6E" w:rsidRPr="007F2317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231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 участия в азартных играх с подчиненными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C6E" w:rsidRPr="007F2317" w:rsidRDefault="00126C6E" w:rsidP="00126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несет персональную ответственность за состояние </w:t>
      </w:r>
      <w:proofErr w:type="spellStart"/>
      <w:r w:rsidRPr="007F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7F2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среди подчиненных им сотрудников и недопущение совершения ими коррупционных правонарушений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F2E9F" w:rsidRDefault="008F2E9F"/>
    <w:sectPr w:rsidR="008F2E9F" w:rsidSect="007B4CF8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75A" w:rsidRDefault="0089575A">
      <w:pPr>
        <w:spacing w:after="0" w:line="240" w:lineRule="auto"/>
      </w:pPr>
      <w:r>
        <w:separator/>
      </w:r>
    </w:p>
  </w:endnote>
  <w:endnote w:type="continuationSeparator" w:id="0">
    <w:p w:rsidR="0089575A" w:rsidRDefault="0089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75A" w:rsidRDefault="0089575A">
      <w:pPr>
        <w:spacing w:after="0" w:line="240" w:lineRule="auto"/>
      </w:pPr>
      <w:r>
        <w:separator/>
      </w:r>
    </w:p>
  </w:footnote>
  <w:footnote w:type="continuationSeparator" w:id="0">
    <w:p w:rsidR="0089575A" w:rsidRDefault="0089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08" w:rsidRDefault="0089575A">
    <w:pPr>
      <w:pStyle w:val="a4"/>
      <w:jc w:val="center"/>
    </w:pPr>
  </w:p>
  <w:p w:rsidR="00BE6308" w:rsidRDefault="008957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D64"/>
    <w:rsid w:val="00011CFC"/>
    <w:rsid w:val="00126C6E"/>
    <w:rsid w:val="002326DA"/>
    <w:rsid w:val="002C4D53"/>
    <w:rsid w:val="005C3DC6"/>
    <w:rsid w:val="006F13A4"/>
    <w:rsid w:val="007522D7"/>
    <w:rsid w:val="0089575A"/>
    <w:rsid w:val="008F2E9F"/>
    <w:rsid w:val="009B624D"/>
    <w:rsid w:val="00A3242F"/>
    <w:rsid w:val="00A51B7D"/>
    <w:rsid w:val="00AD1649"/>
    <w:rsid w:val="00B63D64"/>
    <w:rsid w:val="00B67D7F"/>
    <w:rsid w:val="00BE765B"/>
    <w:rsid w:val="00DE227D"/>
    <w:rsid w:val="00E60C28"/>
    <w:rsid w:val="00E95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C6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26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6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5000004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Z000000107_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</cp:lastModifiedBy>
  <cp:revision>11</cp:revision>
  <dcterms:created xsi:type="dcterms:W3CDTF">2017-06-22T03:38:00Z</dcterms:created>
  <dcterms:modified xsi:type="dcterms:W3CDTF">2021-02-12T10:49:00Z</dcterms:modified>
</cp:coreProperties>
</file>